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A058" w14:textId="77777777" w:rsidR="006A672F" w:rsidRPr="00DA6282" w:rsidRDefault="00116B95" w:rsidP="00A4327B">
      <w:pPr>
        <w:tabs>
          <w:tab w:val="left" w:pos="3828"/>
        </w:tabs>
        <w:ind w:left="3825" w:hanging="3825"/>
        <w:jc w:val="both"/>
        <w:rPr>
          <w:b/>
          <w:color w:val="000000"/>
          <w:spacing w:val="-6"/>
          <w:sz w:val="28"/>
        </w:rPr>
      </w:pPr>
      <w:proofErr w:type="spellStart"/>
      <w:r w:rsidRPr="00DA6282">
        <w:rPr>
          <w:b/>
          <w:color w:val="000000"/>
          <w:sz w:val="28"/>
        </w:rPr>
        <w:t>BisoBims</w:t>
      </w:r>
      <w:proofErr w:type="spellEnd"/>
      <w:r w:rsidRPr="00DA6282">
        <w:rPr>
          <w:b/>
          <w:color w:val="000000"/>
          <w:sz w:val="28"/>
        </w:rPr>
        <w:t xml:space="preserve"> </w:t>
      </w:r>
      <w:proofErr w:type="spellStart"/>
      <w:r w:rsidRPr="00DA6282">
        <w:rPr>
          <w:b/>
          <w:color w:val="000000"/>
          <w:sz w:val="28"/>
        </w:rPr>
        <w:t>Hbl</w:t>
      </w:r>
      <w:proofErr w:type="spellEnd"/>
      <w:r w:rsidR="006A672F" w:rsidRPr="00DA6282">
        <w:rPr>
          <w:b/>
          <w:color w:val="000000"/>
          <w:spacing w:val="-6"/>
          <w:sz w:val="28"/>
        </w:rPr>
        <w:t xml:space="preserve"> </w:t>
      </w:r>
    </w:p>
    <w:p w14:paraId="6637F98D" w14:textId="77777777" w:rsidR="00A4327B" w:rsidRPr="00DA6282" w:rsidRDefault="00A4327B" w:rsidP="00DA6282">
      <w:pPr>
        <w:tabs>
          <w:tab w:val="left" w:pos="3828"/>
        </w:tabs>
        <w:spacing w:before="0"/>
        <w:ind w:left="3825" w:hanging="3825"/>
        <w:jc w:val="both"/>
        <w:rPr>
          <w:color w:val="000000"/>
          <w:spacing w:val="-6"/>
          <w:sz w:val="20"/>
        </w:rPr>
      </w:pPr>
      <w:r w:rsidRPr="00DA6282">
        <w:rPr>
          <w:b/>
          <w:color w:val="000000"/>
          <w:spacing w:val="-6"/>
          <w:sz w:val="20"/>
        </w:rPr>
        <w:t>Zulassung Z-17.1-262</w:t>
      </w:r>
    </w:p>
    <w:p w14:paraId="0C6D8F29" w14:textId="77777777" w:rsidR="00A4327B" w:rsidRPr="00DA6282" w:rsidRDefault="00A4327B" w:rsidP="00DA6282">
      <w:pPr>
        <w:tabs>
          <w:tab w:val="left" w:pos="3828"/>
        </w:tabs>
        <w:spacing w:before="0"/>
        <w:ind w:left="3825" w:hanging="3825"/>
        <w:jc w:val="both"/>
        <w:rPr>
          <w:color w:val="000000"/>
          <w:spacing w:val="-6"/>
        </w:rPr>
      </w:pPr>
      <w:r w:rsidRPr="00DA6282">
        <w:rPr>
          <w:color w:val="000000"/>
          <w:spacing w:val="-6"/>
        </w:rPr>
        <w:t>DIN EN 771-3, DIN V 18151-100</w:t>
      </w:r>
    </w:p>
    <w:p w14:paraId="6219D1D0" w14:textId="77777777" w:rsidR="00116B95" w:rsidRPr="00116B95" w:rsidRDefault="00116B95" w:rsidP="00DA6282">
      <w:pPr>
        <w:spacing w:before="240" w:after="120"/>
        <w:jc w:val="both"/>
        <w:rPr>
          <w:b/>
          <w:color w:val="000000"/>
          <w:szCs w:val="24"/>
        </w:rPr>
      </w:pPr>
      <w:r w:rsidRPr="00116B95">
        <w:rPr>
          <w:b/>
          <w:color w:val="000000"/>
          <w:spacing w:val="-2"/>
          <w:szCs w:val="24"/>
        </w:rPr>
        <w:t xml:space="preserve">Mauerwerk </w:t>
      </w:r>
      <w:r>
        <w:rPr>
          <w:b/>
          <w:color w:val="000000"/>
          <w:spacing w:val="-2"/>
          <w:szCs w:val="24"/>
        </w:rPr>
        <w:t>aus</w:t>
      </w:r>
      <w:r w:rsidRPr="00116B95">
        <w:rPr>
          <w:b/>
          <w:color w:val="000000"/>
          <w:spacing w:val="-2"/>
          <w:szCs w:val="24"/>
        </w:rPr>
        <w:t xml:space="preserve"> tragenden / nichttragenden Innenwände</w:t>
      </w:r>
      <w:r>
        <w:rPr>
          <w:b/>
          <w:color w:val="000000"/>
          <w:spacing w:val="-2"/>
          <w:szCs w:val="24"/>
        </w:rPr>
        <w:t>n, tragenden</w:t>
      </w:r>
      <w:r w:rsidRPr="00116B95">
        <w:rPr>
          <w:b/>
          <w:color w:val="000000"/>
          <w:spacing w:val="-2"/>
          <w:szCs w:val="24"/>
        </w:rPr>
        <w:t xml:space="preserve"> Außenwände</w:t>
      </w:r>
      <w:r>
        <w:rPr>
          <w:b/>
          <w:color w:val="000000"/>
          <w:spacing w:val="-2"/>
          <w:szCs w:val="24"/>
        </w:rPr>
        <w:t>n</w:t>
      </w:r>
      <w:r w:rsidRPr="00116B95">
        <w:rPr>
          <w:b/>
          <w:color w:val="000000"/>
          <w:spacing w:val="-2"/>
          <w:szCs w:val="24"/>
        </w:rPr>
        <w:t>, Keller</w:t>
      </w:r>
      <w:r w:rsidRPr="00116B95">
        <w:rPr>
          <w:b/>
          <w:color w:val="000000"/>
          <w:szCs w:val="24"/>
        </w:rPr>
        <w:t>wände</w:t>
      </w:r>
      <w:r>
        <w:rPr>
          <w:b/>
          <w:color w:val="000000"/>
          <w:szCs w:val="24"/>
        </w:rPr>
        <w:t>n  (nicht zutreffendes streichen bzw. löschen)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1191"/>
        <w:gridCol w:w="4649"/>
        <w:gridCol w:w="1418"/>
        <w:gridCol w:w="1814"/>
      </w:tblGrid>
      <w:tr w:rsidR="001A0F6F" w:rsidRPr="002C0205" w14:paraId="6AE8A1CE" w14:textId="77777777">
        <w:trPr>
          <w:cantSplit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13930211" w14:textId="77777777" w:rsidR="001A0F6F" w:rsidRPr="002C0205" w:rsidRDefault="001A0F6F">
            <w:pPr>
              <w:rPr>
                <w:color w:val="000000"/>
                <w:sz w:val="22"/>
              </w:rPr>
            </w:pPr>
            <w:r w:rsidRPr="002C0205">
              <w:rPr>
                <w:color w:val="000000"/>
                <w:sz w:val="22"/>
              </w:rPr>
              <w:t>Pos.</w:t>
            </w:r>
          </w:p>
        </w:tc>
        <w:tc>
          <w:tcPr>
            <w:tcW w:w="11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09C2F010" w14:textId="77777777" w:rsidR="001A0F6F" w:rsidRPr="002C0205" w:rsidRDefault="001A0F6F">
            <w:pPr>
              <w:rPr>
                <w:color w:val="000000"/>
                <w:sz w:val="22"/>
              </w:rPr>
            </w:pPr>
            <w:r w:rsidRPr="002C0205">
              <w:rPr>
                <w:color w:val="000000"/>
                <w:sz w:val="22"/>
              </w:rPr>
              <w:t>Menge</w:t>
            </w:r>
          </w:p>
        </w:tc>
        <w:tc>
          <w:tcPr>
            <w:tcW w:w="46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16805DE5" w14:textId="77777777" w:rsidR="001A0F6F" w:rsidRPr="002C0205" w:rsidRDefault="001A0F6F">
            <w:pPr>
              <w:rPr>
                <w:color w:val="000000"/>
                <w:sz w:val="22"/>
              </w:rPr>
            </w:pPr>
            <w:r w:rsidRPr="002C0205">
              <w:rPr>
                <w:color w:val="000000"/>
                <w:sz w:val="22"/>
              </w:rPr>
              <w:t>Leistung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559EE9FD" w14:textId="77777777" w:rsidR="001A0F6F" w:rsidRPr="002C0205" w:rsidRDefault="001A0F6F">
            <w:pPr>
              <w:rPr>
                <w:color w:val="000000"/>
                <w:sz w:val="22"/>
              </w:rPr>
            </w:pPr>
            <w:r w:rsidRPr="002C0205">
              <w:rPr>
                <w:color w:val="000000"/>
                <w:sz w:val="22"/>
              </w:rPr>
              <w:t>Einheitspreis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4C8379E8" w14:textId="77777777" w:rsidR="001A0F6F" w:rsidRPr="002C0205" w:rsidRDefault="001A0F6F">
            <w:pPr>
              <w:rPr>
                <w:color w:val="000000"/>
                <w:sz w:val="22"/>
              </w:rPr>
            </w:pPr>
            <w:r w:rsidRPr="002C0205">
              <w:rPr>
                <w:color w:val="000000"/>
                <w:sz w:val="22"/>
              </w:rPr>
              <w:t>Gesamtpreis</w:t>
            </w:r>
          </w:p>
        </w:tc>
      </w:tr>
      <w:tr w:rsidR="001A0F6F" w:rsidRPr="00A4327B" w14:paraId="74ECC418" w14:textId="77777777" w:rsidTr="00DA6282">
        <w:trPr>
          <w:cantSplit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79944495" w14:textId="77777777" w:rsidR="001A0F6F" w:rsidRPr="00A4327B" w:rsidRDefault="001A0F6F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81805EF" w14:textId="77777777" w:rsidR="001A0F6F" w:rsidRPr="00A4327B" w:rsidRDefault="006839AF" w:rsidP="00DA6282">
            <w:pPr>
              <w:spacing w:before="60"/>
              <w:jc w:val="right"/>
              <w:rPr>
                <w:color w:val="000000"/>
                <w:sz w:val="20"/>
              </w:rPr>
            </w:pPr>
            <w:r w:rsidRPr="00A4327B">
              <w:rPr>
                <w:color w:val="000000"/>
                <w:sz w:val="20"/>
              </w:rPr>
              <w:t>m²</w:t>
            </w:r>
          </w:p>
        </w:tc>
        <w:tc>
          <w:tcPr>
            <w:tcW w:w="46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CA87AC3" w14:textId="77777777" w:rsidR="00DA6282" w:rsidRPr="00DA6282" w:rsidRDefault="001A0F6F" w:rsidP="008F389E">
            <w:pPr>
              <w:jc w:val="left"/>
              <w:rPr>
                <w:color w:val="000000"/>
                <w:sz w:val="20"/>
              </w:rPr>
            </w:pPr>
            <w:r w:rsidRPr="00DA6282">
              <w:rPr>
                <w:color w:val="000000"/>
                <w:sz w:val="20"/>
                <w:szCs w:val="22"/>
              </w:rPr>
              <w:t>Mauerwerk der tragenden</w:t>
            </w:r>
            <w:r w:rsidR="00116B95" w:rsidRPr="00DA6282">
              <w:rPr>
                <w:color w:val="000000"/>
                <w:sz w:val="20"/>
                <w:szCs w:val="22"/>
              </w:rPr>
              <w:t xml:space="preserve"> / nichttragenden</w:t>
            </w:r>
            <w:r w:rsidRPr="00DA6282">
              <w:rPr>
                <w:color w:val="000000"/>
                <w:sz w:val="20"/>
                <w:szCs w:val="22"/>
              </w:rPr>
              <w:t xml:space="preserve"> Innenwände</w:t>
            </w:r>
            <w:r w:rsidR="00116B95" w:rsidRPr="00DA6282">
              <w:rPr>
                <w:color w:val="000000"/>
                <w:sz w:val="20"/>
                <w:szCs w:val="22"/>
              </w:rPr>
              <w:t>/ Außenwände</w:t>
            </w:r>
            <w:r w:rsidRPr="00DA6282">
              <w:rPr>
                <w:color w:val="000000"/>
                <w:sz w:val="20"/>
                <w:szCs w:val="22"/>
              </w:rPr>
              <w:t>, Keller</w:t>
            </w:r>
            <w:r w:rsidRPr="00DA6282">
              <w:rPr>
                <w:color w:val="000000"/>
                <w:sz w:val="20"/>
              </w:rPr>
              <w:t>wände aus</w:t>
            </w:r>
          </w:p>
          <w:p w14:paraId="467A7BFB" w14:textId="77777777" w:rsidR="00DA6282" w:rsidRPr="00DA6282" w:rsidRDefault="00116B95" w:rsidP="008F389E">
            <w:pPr>
              <w:jc w:val="left"/>
              <w:rPr>
                <w:b/>
                <w:color w:val="000000"/>
                <w:sz w:val="20"/>
              </w:rPr>
            </w:pPr>
            <w:proofErr w:type="spellStart"/>
            <w:r w:rsidRPr="00DA6282">
              <w:rPr>
                <w:b/>
                <w:color w:val="000000"/>
                <w:sz w:val="20"/>
              </w:rPr>
              <w:t>BisoBims</w:t>
            </w:r>
            <w:proofErr w:type="spellEnd"/>
            <w:r w:rsidRPr="00DA6282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="006839AF" w:rsidRPr="00DA6282">
              <w:rPr>
                <w:b/>
                <w:color w:val="000000"/>
                <w:sz w:val="20"/>
              </w:rPr>
              <w:t>Hbl</w:t>
            </w:r>
            <w:proofErr w:type="spellEnd"/>
          </w:p>
          <w:p w14:paraId="63F330A9" w14:textId="77777777" w:rsidR="00DA6282" w:rsidRPr="00DA6282" w:rsidRDefault="001A0F6F" w:rsidP="008F389E">
            <w:pPr>
              <w:spacing w:before="0"/>
              <w:jc w:val="left"/>
              <w:rPr>
                <w:color w:val="000000"/>
                <w:sz w:val="20"/>
              </w:rPr>
            </w:pPr>
            <w:r w:rsidRPr="00DA6282">
              <w:rPr>
                <w:b/>
                <w:color w:val="000000"/>
                <w:sz w:val="20"/>
              </w:rPr>
              <w:t xml:space="preserve">Festigkeitsklasse </w:t>
            </w:r>
            <w:r w:rsidR="002C43C2" w:rsidRPr="00DA6282">
              <w:rPr>
                <w:b/>
                <w:color w:val="000000"/>
                <w:sz w:val="20"/>
              </w:rPr>
              <w:t>2</w:t>
            </w:r>
          </w:p>
          <w:p w14:paraId="039EB37E" w14:textId="77777777" w:rsidR="00DA6282" w:rsidRPr="00DA6282" w:rsidRDefault="002C43C2" w:rsidP="008F389E">
            <w:pPr>
              <w:spacing w:before="0"/>
              <w:jc w:val="left"/>
              <w:rPr>
                <w:color w:val="000000"/>
                <w:sz w:val="20"/>
              </w:rPr>
            </w:pPr>
            <w:r w:rsidRPr="00DA6282">
              <w:rPr>
                <w:b/>
                <w:color w:val="000000"/>
                <w:sz w:val="20"/>
              </w:rPr>
              <w:t>Rohdichteklasse</w:t>
            </w:r>
            <w:r w:rsidR="0043329A" w:rsidRPr="00DA6282">
              <w:rPr>
                <w:b/>
                <w:color w:val="000000"/>
                <w:sz w:val="20"/>
              </w:rPr>
              <w:t xml:space="preserve"> </w:t>
            </w:r>
            <w:r w:rsidR="006839AF" w:rsidRPr="00DA6282">
              <w:rPr>
                <w:b/>
                <w:color w:val="000000"/>
                <w:sz w:val="20"/>
              </w:rPr>
              <w:t>0,</w:t>
            </w:r>
            <w:r w:rsidR="00116B95" w:rsidRPr="00DA6282">
              <w:rPr>
                <w:b/>
                <w:color w:val="000000"/>
                <w:sz w:val="20"/>
              </w:rPr>
              <w:t>8</w:t>
            </w:r>
            <w:r w:rsidR="006839AF" w:rsidRPr="00DA6282">
              <w:rPr>
                <w:b/>
                <w:color w:val="000000"/>
                <w:sz w:val="20"/>
              </w:rPr>
              <w:t>0</w:t>
            </w:r>
          </w:p>
          <w:p w14:paraId="7A58920E" w14:textId="77777777" w:rsidR="001A0F6F" w:rsidRPr="00DA6282" w:rsidRDefault="001A0F6F" w:rsidP="008F389E">
            <w:pPr>
              <w:jc w:val="left"/>
              <w:rPr>
                <w:b/>
                <w:color w:val="000000"/>
                <w:sz w:val="20"/>
              </w:rPr>
            </w:pPr>
            <w:r w:rsidRPr="00DA6282">
              <w:rPr>
                <w:color w:val="000000"/>
                <w:sz w:val="20"/>
              </w:rPr>
              <w:t xml:space="preserve">mit </w:t>
            </w:r>
            <w:r w:rsidR="00116B95" w:rsidRPr="00DA6282">
              <w:rPr>
                <w:color w:val="000000"/>
                <w:sz w:val="20"/>
              </w:rPr>
              <w:t xml:space="preserve">Normalmörtel </w:t>
            </w:r>
            <w:r w:rsidRPr="00DA6282">
              <w:rPr>
                <w:color w:val="000000"/>
                <w:sz w:val="20"/>
                <w:szCs w:val="22"/>
              </w:rPr>
              <w:t xml:space="preserve">liefern und herstellen einschl. </w:t>
            </w:r>
            <w:r w:rsidRPr="00DA6282">
              <w:rPr>
                <w:rFonts w:ascii="Helvetica" w:hAnsi="Helvetica"/>
                <w:color w:val="000000"/>
                <w:sz w:val="20"/>
                <w:szCs w:val="22"/>
              </w:rPr>
              <w:t>der Ergänzungsblöcke und aller Nebenleistungen.</w:t>
            </w:r>
          </w:p>
          <w:p w14:paraId="32E82683" w14:textId="77777777" w:rsidR="006839AF" w:rsidRPr="00DA6282" w:rsidRDefault="006839AF" w:rsidP="008F389E">
            <w:pPr>
              <w:jc w:val="left"/>
              <w:rPr>
                <w:color w:val="000000"/>
                <w:sz w:val="20"/>
              </w:rPr>
            </w:pPr>
            <w:r w:rsidRPr="00DA6282">
              <w:rPr>
                <w:color w:val="000000"/>
                <w:sz w:val="20"/>
              </w:rPr>
              <w:t xml:space="preserve">Format: </w:t>
            </w:r>
            <w:r w:rsidR="00470569" w:rsidRPr="00DA6282">
              <w:rPr>
                <w:color w:val="000000"/>
                <w:sz w:val="20"/>
              </w:rPr>
              <w:t>49,7</w:t>
            </w:r>
            <w:r w:rsidRPr="00DA6282">
              <w:rPr>
                <w:color w:val="000000"/>
                <w:sz w:val="20"/>
              </w:rPr>
              <w:t xml:space="preserve"> cm /  </w:t>
            </w:r>
            <w:r w:rsidRPr="00DA6282">
              <w:rPr>
                <w:b/>
                <w:color w:val="000000"/>
                <w:sz w:val="20"/>
              </w:rPr>
              <w:t>17,5 cm</w:t>
            </w:r>
            <w:r w:rsidRPr="00DA6282">
              <w:rPr>
                <w:color w:val="000000"/>
                <w:sz w:val="20"/>
              </w:rPr>
              <w:t xml:space="preserve"> / </w:t>
            </w:r>
            <w:r w:rsidR="00470569" w:rsidRPr="00DA6282">
              <w:rPr>
                <w:color w:val="000000"/>
                <w:sz w:val="20"/>
              </w:rPr>
              <w:t xml:space="preserve">23,8 </w:t>
            </w:r>
            <w:r w:rsidRPr="00DA6282">
              <w:rPr>
                <w:color w:val="000000"/>
                <w:sz w:val="20"/>
              </w:rPr>
              <w:t>cm</w:t>
            </w:r>
          </w:p>
          <w:p w14:paraId="0F1A3A26" w14:textId="77777777" w:rsidR="00470569" w:rsidRPr="00DA6282" w:rsidRDefault="00470569" w:rsidP="008F389E">
            <w:pPr>
              <w:spacing w:before="0"/>
              <w:jc w:val="left"/>
              <w:rPr>
                <w:color w:val="000000"/>
                <w:sz w:val="20"/>
              </w:rPr>
            </w:pPr>
            <w:r w:rsidRPr="00DA6282">
              <w:rPr>
                <w:color w:val="000000"/>
                <w:sz w:val="20"/>
              </w:rPr>
              <w:t xml:space="preserve">Format: 49,7 cm /  </w:t>
            </w:r>
            <w:r w:rsidRPr="00DA6282">
              <w:rPr>
                <w:b/>
                <w:color w:val="000000"/>
                <w:sz w:val="20"/>
              </w:rPr>
              <w:t>24,0 cm</w:t>
            </w:r>
            <w:r w:rsidRPr="00DA6282">
              <w:rPr>
                <w:color w:val="000000"/>
                <w:sz w:val="20"/>
              </w:rPr>
              <w:t xml:space="preserve"> / 23,8 cm</w:t>
            </w:r>
          </w:p>
          <w:p w14:paraId="7C356D03" w14:textId="77777777" w:rsidR="006839AF" w:rsidRPr="00A4327B" w:rsidRDefault="00470569" w:rsidP="008F389E">
            <w:pPr>
              <w:spacing w:before="0"/>
              <w:jc w:val="left"/>
              <w:rPr>
                <w:color w:val="000000"/>
                <w:sz w:val="20"/>
              </w:rPr>
            </w:pPr>
            <w:r w:rsidRPr="00DA6282">
              <w:rPr>
                <w:color w:val="000000"/>
                <w:sz w:val="20"/>
              </w:rPr>
              <w:t xml:space="preserve">Format: 49,7 cm /  </w:t>
            </w:r>
            <w:r w:rsidRPr="00DA6282">
              <w:rPr>
                <w:b/>
                <w:color w:val="000000"/>
                <w:sz w:val="20"/>
              </w:rPr>
              <w:t>30,0 cm</w:t>
            </w:r>
            <w:r w:rsidRPr="00DA6282">
              <w:rPr>
                <w:color w:val="000000"/>
                <w:sz w:val="20"/>
              </w:rPr>
              <w:t xml:space="preserve"> / 23,8 cm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28A4088C" w14:textId="77777777" w:rsidR="001A0F6F" w:rsidRPr="00A4327B" w:rsidRDefault="007527CA" w:rsidP="006A672F">
            <w:pPr>
              <w:spacing w:after="80"/>
              <w:jc w:val="right"/>
              <w:rPr>
                <w:color w:val="000000"/>
                <w:sz w:val="20"/>
              </w:rPr>
            </w:pPr>
            <w:r w:rsidRPr="00A4327B">
              <w:rPr>
                <w:color w:val="000000"/>
                <w:sz w:val="20"/>
              </w:rPr>
              <w:t>EUR</w:t>
            </w:r>
            <w:r w:rsidR="001A0F6F" w:rsidRPr="00A4327B">
              <w:rPr>
                <w:color w:val="000000"/>
                <w:sz w:val="20"/>
              </w:rPr>
              <w:t>/</w:t>
            </w:r>
            <w:r w:rsidR="006839AF" w:rsidRPr="00A4327B">
              <w:rPr>
                <w:color w:val="000000"/>
                <w:sz w:val="20"/>
              </w:rPr>
              <w:t>m²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7E8B176" w14:textId="77777777" w:rsidR="001A0F6F" w:rsidRPr="00A4327B" w:rsidRDefault="007527CA" w:rsidP="006A672F">
            <w:pPr>
              <w:spacing w:after="80"/>
              <w:jc w:val="right"/>
              <w:rPr>
                <w:color w:val="000000"/>
                <w:sz w:val="20"/>
              </w:rPr>
            </w:pPr>
            <w:r w:rsidRPr="00A4327B">
              <w:rPr>
                <w:color w:val="000000"/>
                <w:sz w:val="20"/>
              </w:rPr>
              <w:t>EUR</w:t>
            </w:r>
          </w:p>
        </w:tc>
      </w:tr>
      <w:tr w:rsidR="00470569" w:rsidRPr="00A4327B" w14:paraId="067B77C2" w14:textId="77777777" w:rsidTr="00DA6282">
        <w:trPr>
          <w:cantSplit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A2BD0D1" w14:textId="77777777" w:rsidR="00470569" w:rsidRPr="00A4327B" w:rsidRDefault="00470569" w:rsidP="00DA6282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DF6C4C2" w14:textId="77777777" w:rsidR="00470569" w:rsidRPr="00A4327B" w:rsidRDefault="00470569" w:rsidP="00DA6282">
            <w:pPr>
              <w:jc w:val="right"/>
              <w:rPr>
                <w:color w:val="000000"/>
                <w:sz w:val="20"/>
              </w:rPr>
            </w:pPr>
            <w:r w:rsidRPr="00A4327B">
              <w:rPr>
                <w:color w:val="000000"/>
                <w:sz w:val="20"/>
              </w:rPr>
              <w:t>m²</w:t>
            </w:r>
          </w:p>
        </w:tc>
        <w:tc>
          <w:tcPr>
            <w:tcW w:w="46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EE7105B" w14:textId="77777777" w:rsidR="00DA6282" w:rsidRPr="00DA6282" w:rsidRDefault="00470569" w:rsidP="008F389E">
            <w:pPr>
              <w:jc w:val="left"/>
              <w:rPr>
                <w:color w:val="000000"/>
                <w:sz w:val="20"/>
              </w:rPr>
            </w:pPr>
            <w:r w:rsidRPr="00A4327B">
              <w:rPr>
                <w:color w:val="000000"/>
                <w:spacing w:val="-2"/>
                <w:sz w:val="20"/>
                <w:szCs w:val="22"/>
              </w:rPr>
              <w:t xml:space="preserve">Mauerwerk der </w:t>
            </w:r>
            <w:r w:rsidRPr="00DA6282">
              <w:rPr>
                <w:color w:val="000000"/>
                <w:sz w:val="20"/>
                <w:szCs w:val="22"/>
              </w:rPr>
              <w:t>tragenden / nichttragenden Innenwände/ Außenwände, Keller</w:t>
            </w:r>
            <w:r w:rsidRPr="00DA6282">
              <w:rPr>
                <w:color w:val="000000"/>
                <w:sz w:val="20"/>
              </w:rPr>
              <w:t>wände aus</w:t>
            </w:r>
          </w:p>
          <w:p w14:paraId="416B50A5" w14:textId="77777777" w:rsidR="00DA6282" w:rsidRPr="00DA6282" w:rsidRDefault="00DA6282" w:rsidP="008F389E">
            <w:pPr>
              <w:jc w:val="left"/>
              <w:rPr>
                <w:b/>
                <w:color w:val="000000"/>
                <w:sz w:val="20"/>
              </w:rPr>
            </w:pPr>
            <w:proofErr w:type="spellStart"/>
            <w:r w:rsidRPr="00DA6282">
              <w:rPr>
                <w:b/>
                <w:color w:val="000000"/>
                <w:sz w:val="20"/>
              </w:rPr>
              <w:t>BisoBims</w:t>
            </w:r>
            <w:proofErr w:type="spellEnd"/>
            <w:r w:rsidRPr="00DA6282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DA6282">
              <w:rPr>
                <w:b/>
                <w:color w:val="000000"/>
                <w:sz w:val="20"/>
              </w:rPr>
              <w:t>Hbl</w:t>
            </w:r>
            <w:proofErr w:type="spellEnd"/>
          </w:p>
          <w:p w14:paraId="4D019EC2" w14:textId="77777777" w:rsidR="00DA6282" w:rsidRPr="00DA6282" w:rsidRDefault="00470569" w:rsidP="008F389E">
            <w:pPr>
              <w:spacing w:before="0"/>
              <w:jc w:val="left"/>
              <w:rPr>
                <w:color w:val="000000"/>
                <w:sz w:val="20"/>
              </w:rPr>
            </w:pPr>
            <w:r w:rsidRPr="00DA6282">
              <w:rPr>
                <w:b/>
                <w:color w:val="000000"/>
                <w:sz w:val="20"/>
              </w:rPr>
              <w:t>Festigkeitsklasse 4</w:t>
            </w:r>
          </w:p>
          <w:p w14:paraId="523469FE" w14:textId="77777777" w:rsidR="00DA6282" w:rsidRPr="00DA6282" w:rsidRDefault="00470569" w:rsidP="008F389E">
            <w:pPr>
              <w:spacing w:before="0"/>
              <w:jc w:val="left"/>
              <w:rPr>
                <w:color w:val="000000"/>
                <w:sz w:val="20"/>
              </w:rPr>
            </w:pPr>
            <w:r w:rsidRPr="00DA6282">
              <w:rPr>
                <w:b/>
                <w:color w:val="000000"/>
                <w:sz w:val="20"/>
              </w:rPr>
              <w:t>Rohdichteklasse 0,90</w:t>
            </w:r>
          </w:p>
          <w:p w14:paraId="3FD3163B" w14:textId="77777777" w:rsidR="00470569" w:rsidRPr="00DA6282" w:rsidRDefault="00470569" w:rsidP="008F389E">
            <w:pPr>
              <w:jc w:val="left"/>
              <w:rPr>
                <w:b/>
                <w:color w:val="000000"/>
                <w:sz w:val="20"/>
              </w:rPr>
            </w:pPr>
            <w:r w:rsidRPr="00DA6282">
              <w:rPr>
                <w:color w:val="000000"/>
                <w:sz w:val="20"/>
              </w:rPr>
              <w:t xml:space="preserve">mit Normalmörtel </w:t>
            </w:r>
            <w:r w:rsidRPr="00DA6282">
              <w:rPr>
                <w:color w:val="000000"/>
                <w:sz w:val="20"/>
                <w:szCs w:val="22"/>
              </w:rPr>
              <w:t xml:space="preserve">liefern und herstellen einschl. </w:t>
            </w:r>
            <w:r w:rsidRPr="00DA6282">
              <w:rPr>
                <w:rFonts w:ascii="Helvetica" w:hAnsi="Helvetica"/>
                <w:color w:val="000000"/>
                <w:sz w:val="20"/>
                <w:szCs w:val="22"/>
              </w:rPr>
              <w:t>der Ergänzungsblöcke und aller Nebenleistungen.</w:t>
            </w:r>
          </w:p>
          <w:p w14:paraId="2008B0EC" w14:textId="77777777" w:rsidR="00470569" w:rsidRPr="00DA6282" w:rsidRDefault="00470569" w:rsidP="008F389E">
            <w:pPr>
              <w:jc w:val="left"/>
              <w:rPr>
                <w:color w:val="000000"/>
                <w:sz w:val="20"/>
              </w:rPr>
            </w:pPr>
            <w:r w:rsidRPr="00DA6282">
              <w:rPr>
                <w:color w:val="000000"/>
                <w:sz w:val="20"/>
              </w:rPr>
              <w:t xml:space="preserve">Format: 49,7 cm /  </w:t>
            </w:r>
            <w:r w:rsidRPr="00DA6282">
              <w:rPr>
                <w:b/>
                <w:color w:val="000000"/>
                <w:sz w:val="20"/>
              </w:rPr>
              <w:t>17,5 cm</w:t>
            </w:r>
            <w:r w:rsidRPr="00DA6282">
              <w:rPr>
                <w:color w:val="000000"/>
                <w:sz w:val="20"/>
              </w:rPr>
              <w:t xml:space="preserve"> / 23,8 cm</w:t>
            </w:r>
          </w:p>
          <w:p w14:paraId="08781F43" w14:textId="77777777" w:rsidR="00470569" w:rsidRPr="00DA6282" w:rsidRDefault="00470569" w:rsidP="008F389E">
            <w:pPr>
              <w:spacing w:before="0"/>
              <w:jc w:val="left"/>
              <w:rPr>
                <w:color w:val="000000"/>
                <w:sz w:val="20"/>
              </w:rPr>
            </w:pPr>
            <w:r w:rsidRPr="00DA6282">
              <w:rPr>
                <w:color w:val="000000"/>
                <w:sz w:val="20"/>
              </w:rPr>
              <w:t xml:space="preserve">Format: 49,7 cm /  </w:t>
            </w:r>
            <w:r w:rsidRPr="00DA6282">
              <w:rPr>
                <w:b/>
                <w:color w:val="000000"/>
                <w:sz w:val="20"/>
              </w:rPr>
              <w:t>24,0 cm</w:t>
            </w:r>
            <w:r w:rsidRPr="00DA6282">
              <w:rPr>
                <w:color w:val="000000"/>
                <w:sz w:val="20"/>
              </w:rPr>
              <w:t xml:space="preserve"> / 23,8 cm</w:t>
            </w:r>
          </w:p>
          <w:p w14:paraId="0353F26F" w14:textId="77777777" w:rsidR="00470569" w:rsidRPr="00A4327B" w:rsidRDefault="00470569" w:rsidP="008F389E">
            <w:pPr>
              <w:spacing w:before="0"/>
              <w:jc w:val="left"/>
              <w:rPr>
                <w:color w:val="000000"/>
                <w:sz w:val="20"/>
              </w:rPr>
            </w:pPr>
            <w:r w:rsidRPr="00DA6282">
              <w:rPr>
                <w:color w:val="000000"/>
                <w:sz w:val="20"/>
              </w:rPr>
              <w:t xml:space="preserve">Format: 24,7 cm /  </w:t>
            </w:r>
            <w:r w:rsidRPr="00DA6282">
              <w:rPr>
                <w:b/>
                <w:color w:val="000000"/>
                <w:sz w:val="20"/>
              </w:rPr>
              <w:t>36,5 cm</w:t>
            </w:r>
            <w:r w:rsidRPr="00DA6282">
              <w:rPr>
                <w:color w:val="000000"/>
                <w:sz w:val="20"/>
              </w:rPr>
              <w:t xml:space="preserve"> / 23,8 cm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46883C6E" w14:textId="77777777" w:rsidR="00470569" w:rsidRPr="00A4327B" w:rsidRDefault="00470569" w:rsidP="00DA6282">
            <w:pPr>
              <w:spacing w:after="80"/>
              <w:jc w:val="right"/>
              <w:rPr>
                <w:color w:val="000000"/>
                <w:sz w:val="20"/>
              </w:rPr>
            </w:pPr>
            <w:r w:rsidRPr="00A4327B">
              <w:rPr>
                <w:color w:val="000000"/>
                <w:sz w:val="20"/>
              </w:rPr>
              <w:t>EUR/m²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8312F7" w14:textId="77777777" w:rsidR="00470569" w:rsidRPr="00A4327B" w:rsidRDefault="00470569" w:rsidP="00DA6282">
            <w:pPr>
              <w:spacing w:after="80"/>
              <w:jc w:val="right"/>
              <w:rPr>
                <w:color w:val="000000"/>
                <w:sz w:val="20"/>
              </w:rPr>
            </w:pPr>
            <w:r w:rsidRPr="00A4327B">
              <w:rPr>
                <w:color w:val="000000"/>
                <w:sz w:val="20"/>
              </w:rPr>
              <w:t>EUR</w:t>
            </w:r>
          </w:p>
        </w:tc>
      </w:tr>
      <w:tr w:rsidR="00470569" w:rsidRPr="00A4327B" w14:paraId="6BAEA26C" w14:textId="77777777" w:rsidTr="00DA6282">
        <w:trPr>
          <w:cantSplit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9AE01DA" w14:textId="77777777" w:rsidR="00470569" w:rsidRPr="00A4327B" w:rsidRDefault="00470569" w:rsidP="00DA6282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389E0C3" w14:textId="77777777" w:rsidR="00470569" w:rsidRPr="00A4327B" w:rsidRDefault="00470569" w:rsidP="00DA6282">
            <w:pPr>
              <w:jc w:val="right"/>
              <w:rPr>
                <w:color w:val="000000"/>
                <w:sz w:val="20"/>
              </w:rPr>
            </w:pPr>
            <w:r w:rsidRPr="00A4327B">
              <w:rPr>
                <w:color w:val="000000"/>
                <w:sz w:val="20"/>
              </w:rPr>
              <w:t>m²</w:t>
            </w:r>
          </w:p>
        </w:tc>
        <w:tc>
          <w:tcPr>
            <w:tcW w:w="46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B806724" w14:textId="77777777" w:rsidR="00DA6282" w:rsidRPr="00DA6282" w:rsidRDefault="00470569" w:rsidP="008F389E">
            <w:pPr>
              <w:jc w:val="left"/>
              <w:rPr>
                <w:color w:val="000000"/>
                <w:sz w:val="20"/>
              </w:rPr>
            </w:pPr>
            <w:r w:rsidRPr="00A4327B">
              <w:rPr>
                <w:color w:val="000000"/>
                <w:spacing w:val="-2"/>
                <w:sz w:val="20"/>
                <w:szCs w:val="22"/>
              </w:rPr>
              <w:t xml:space="preserve">Mauerwerk </w:t>
            </w:r>
            <w:r w:rsidRPr="00DA6282">
              <w:rPr>
                <w:color w:val="000000"/>
                <w:sz w:val="20"/>
                <w:szCs w:val="22"/>
              </w:rPr>
              <w:t>der tragenden / nichttragenden Innenwände/ Außenwände, Keller</w:t>
            </w:r>
            <w:r w:rsidRPr="00DA6282">
              <w:rPr>
                <w:color w:val="000000"/>
                <w:sz w:val="20"/>
              </w:rPr>
              <w:t>wände aus</w:t>
            </w:r>
          </w:p>
          <w:p w14:paraId="1801A2CD" w14:textId="77777777" w:rsidR="00DA6282" w:rsidRPr="00DA6282" w:rsidRDefault="00DA6282" w:rsidP="008F389E">
            <w:pPr>
              <w:jc w:val="left"/>
              <w:rPr>
                <w:b/>
                <w:color w:val="000000"/>
                <w:sz w:val="20"/>
              </w:rPr>
            </w:pPr>
            <w:proofErr w:type="spellStart"/>
            <w:r w:rsidRPr="00DA6282">
              <w:rPr>
                <w:b/>
                <w:color w:val="000000"/>
                <w:sz w:val="20"/>
              </w:rPr>
              <w:t>BisoBims</w:t>
            </w:r>
            <w:proofErr w:type="spellEnd"/>
            <w:r w:rsidRPr="00DA6282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Pr="00DA6282">
              <w:rPr>
                <w:b/>
                <w:color w:val="000000"/>
                <w:sz w:val="20"/>
              </w:rPr>
              <w:t>Hbl</w:t>
            </w:r>
            <w:proofErr w:type="spellEnd"/>
          </w:p>
          <w:p w14:paraId="11CF5A55" w14:textId="77777777" w:rsidR="00DA6282" w:rsidRPr="00DA6282" w:rsidRDefault="00470569" w:rsidP="008F389E">
            <w:pPr>
              <w:spacing w:before="0"/>
              <w:jc w:val="left"/>
              <w:rPr>
                <w:color w:val="000000"/>
                <w:sz w:val="20"/>
              </w:rPr>
            </w:pPr>
            <w:r w:rsidRPr="00DA6282">
              <w:rPr>
                <w:b/>
                <w:color w:val="000000"/>
                <w:sz w:val="20"/>
              </w:rPr>
              <w:t>Festigkeitsklasse 4</w:t>
            </w:r>
          </w:p>
          <w:p w14:paraId="5AC929C5" w14:textId="77777777" w:rsidR="00DA6282" w:rsidRPr="00DA6282" w:rsidRDefault="00470569" w:rsidP="008F389E">
            <w:pPr>
              <w:spacing w:before="0"/>
              <w:jc w:val="left"/>
              <w:rPr>
                <w:color w:val="000000"/>
                <w:sz w:val="20"/>
              </w:rPr>
            </w:pPr>
            <w:r w:rsidRPr="00DA6282">
              <w:rPr>
                <w:b/>
                <w:color w:val="000000"/>
                <w:sz w:val="20"/>
              </w:rPr>
              <w:t>Rohdichteklasse 1,00</w:t>
            </w:r>
          </w:p>
          <w:p w14:paraId="725461ED" w14:textId="77777777" w:rsidR="00470569" w:rsidRPr="00DA6282" w:rsidRDefault="00470569" w:rsidP="008F389E">
            <w:pPr>
              <w:jc w:val="left"/>
              <w:rPr>
                <w:b/>
                <w:color w:val="000000"/>
                <w:sz w:val="20"/>
              </w:rPr>
            </w:pPr>
            <w:r w:rsidRPr="00DA6282">
              <w:rPr>
                <w:color w:val="000000"/>
                <w:sz w:val="20"/>
              </w:rPr>
              <w:t xml:space="preserve">mit Normalmörtel </w:t>
            </w:r>
            <w:r w:rsidRPr="00DA6282">
              <w:rPr>
                <w:color w:val="000000"/>
                <w:sz w:val="20"/>
                <w:szCs w:val="22"/>
              </w:rPr>
              <w:t xml:space="preserve">liefern und herstellen einschl. </w:t>
            </w:r>
            <w:r w:rsidRPr="00DA6282">
              <w:rPr>
                <w:rFonts w:ascii="Helvetica" w:hAnsi="Helvetica"/>
                <w:color w:val="000000"/>
                <w:sz w:val="20"/>
                <w:szCs w:val="22"/>
              </w:rPr>
              <w:t>der Ergänzungsblöcke und aller Nebenleistungen.</w:t>
            </w:r>
          </w:p>
          <w:p w14:paraId="2A3DA880" w14:textId="77777777" w:rsidR="00470569" w:rsidRPr="00DA6282" w:rsidRDefault="00470569" w:rsidP="008F389E">
            <w:pPr>
              <w:jc w:val="left"/>
              <w:rPr>
                <w:color w:val="000000"/>
                <w:sz w:val="20"/>
              </w:rPr>
            </w:pPr>
            <w:r w:rsidRPr="00DA6282">
              <w:rPr>
                <w:color w:val="000000"/>
                <w:sz w:val="20"/>
              </w:rPr>
              <w:t xml:space="preserve">Format: 24,7 cm  /  </w:t>
            </w:r>
            <w:r w:rsidRPr="00DA6282">
              <w:rPr>
                <w:b/>
                <w:color w:val="000000"/>
                <w:sz w:val="20"/>
              </w:rPr>
              <w:t>24,0 cm</w:t>
            </w:r>
            <w:r w:rsidRPr="00DA6282">
              <w:rPr>
                <w:color w:val="000000"/>
                <w:sz w:val="20"/>
              </w:rPr>
              <w:t xml:space="preserve"> / 23,8 cm</w:t>
            </w:r>
          </w:p>
          <w:p w14:paraId="1A760374" w14:textId="77777777" w:rsidR="00470569" w:rsidRPr="00A4327B" w:rsidRDefault="00470569" w:rsidP="008F389E">
            <w:pPr>
              <w:spacing w:before="0"/>
              <w:jc w:val="left"/>
              <w:rPr>
                <w:color w:val="000000"/>
                <w:sz w:val="20"/>
              </w:rPr>
            </w:pPr>
            <w:r w:rsidRPr="00DA6282">
              <w:rPr>
                <w:color w:val="000000"/>
                <w:sz w:val="20"/>
              </w:rPr>
              <w:t xml:space="preserve">Format: 24,7 cm /  </w:t>
            </w:r>
            <w:r w:rsidRPr="00DA6282">
              <w:rPr>
                <w:b/>
                <w:color w:val="000000"/>
                <w:sz w:val="20"/>
              </w:rPr>
              <w:t>30,0</w:t>
            </w:r>
            <w:r w:rsidRPr="00A4327B">
              <w:rPr>
                <w:b/>
                <w:color w:val="000000"/>
                <w:sz w:val="20"/>
              </w:rPr>
              <w:t xml:space="preserve"> cm</w:t>
            </w:r>
            <w:r w:rsidRPr="00A4327B">
              <w:rPr>
                <w:color w:val="000000"/>
                <w:sz w:val="20"/>
              </w:rPr>
              <w:t xml:space="preserve"> / 23,8 cm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3C6F4186" w14:textId="77777777" w:rsidR="00470569" w:rsidRPr="00A4327B" w:rsidRDefault="00470569" w:rsidP="00DA6282">
            <w:pPr>
              <w:spacing w:after="80"/>
              <w:jc w:val="right"/>
              <w:rPr>
                <w:color w:val="000000"/>
                <w:sz w:val="20"/>
              </w:rPr>
            </w:pPr>
            <w:r w:rsidRPr="00A4327B">
              <w:rPr>
                <w:color w:val="000000"/>
                <w:sz w:val="20"/>
              </w:rPr>
              <w:t>EUR/m²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33176FE" w14:textId="77777777" w:rsidR="00470569" w:rsidRPr="00A4327B" w:rsidRDefault="00470569" w:rsidP="00DA6282">
            <w:pPr>
              <w:spacing w:after="80"/>
              <w:jc w:val="right"/>
              <w:rPr>
                <w:color w:val="000000"/>
                <w:sz w:val="20"/>
              </w:rPr>
            </w:pPr>
            <w:r w:rsidRPr="00A4327B">
              <w:rPr>
                <w:color w:val="000000"/>
                <w:sz w:val="20"/>
              </w:rPr>
              <w:t>EUR</w:t>
            </w:r>
          </w:p>
        </w:tc>
      </w:tr>
      <w:tr w:rsidR="00470569" w:rsidRPr="00A4327B" w14:paraId="40FF825F" w14:textId="77777777" w:rsidTr="00DA6282">
        <w:trPr>
          <w:cantSplit/>
        </w:trPr>
        <w:tc>
          <w:tcPr>
            <w:tcW w:w="6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599F343" w14:textId="77777777" w:rsidR="00470569" w:rsidRPr="00A4327B" w:rsidRDefault="00470569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19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1E1605B8" w14:textId="77777777" w:rsidR="00470569" w:rsidRPr="00A4327B" w:rsidRDefault="00470569" w:rsidP="00DA6282">
            <w:pPr>
              <w:spacing w:before="60"/>
              <w:jc w:val="right"/>
              <w:rPr>
                <w:color w:val="000000"/>
                <w:sz w:val="20"/>
              </w:rPr>
            </w:pPr>
            <w:r w:rsidRPr="00A4327B">
              <w:rPr>
                <w:color w:val="000000"/>
                <w:sz w:val="20"/>
              </w:rPr>
              <w:t>m²</w:t>
            </w:r>
          </w:p>
        </w:tc>
        <w:tc>
          <w:tcPr>
            <w:tcW w:w="464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E6160C" w14:textId="77777777" w:rsidR="00DA6282" w:rsidRDefault="00470569" w:rsidP="008F389E">
            <w:pPr>
              <w:jc w:val="left"/>
              <w:rPr>
                <w:color w:val="000000"/>
                <w:sz w:val="20"/>
              </w:rPr>
            </w:pPr>
            <w:r w:rsidRPr="00A4327B">
              <w:rPr>
                <w:color w:val="000000"/>
                <w:spacing w:val="-2"/>
                <w:sz w:val="20"/>
                <w:szCs w:val="22"/>
              </w:rPr>
              <w:t xml:space="preserve">Mauerwerk der tragenden / nichttragenden Innenwände/ Außenwände, </w:t>
            </w:r>
            <w:r w:rsidRPr="00DA6282">
              <w:rPr>
                <w:color w:val="000000"/>
                <w:sz w:val="20"/>
                <w:szCs w:val="22"/>
              </w:rPr>
              <w:t>Keller</w:t>
            </w:r>
            <w:r w:rsidRPr="00DA6282">
              <w:rPr>
                <w:color w:val="000000"/>
                <w:sz w:val="20"/>
              </w:rPr>
              <w:t>wände aus</w:t>
            </w:r>
          </w:p>
          <w:p w14:paraId="0EE898AA" w14:textId="77777777" w:rsidR="00DA6282" w:rsidRDefault="00470569" w:rsidP="008F389E">
            <w:pPr>
              <w:jc w:val="left"/>
              <w:rPr>
                <w:b/>
                <w:color w:val="000000"/>
                <w:sz w:val="20"/>
              </w:rPr>
            </w:pPr>
            <w:r w:rsidRPr="00DA6282">
              <w:rPr>
                <w:color w:val="000000"/>
                <w:sz w:val="20"/>
              </w:rPr>
              <w:t xml:space="preserve"> </w:t>
            </w:r>
            <w:proofErr w:type="spellStart"/>
            <w:r w:rsidR="00DA6282">
              <w:rPr>
                <w:b/>
                <w:color w:val="000000"/>
                <w:sz w:val="20"/>
              </w:rPr>
              <w:t>BisoBims</w:t>
            </w:r>
            <w:proofErr w:type="spellEnd"/>
            <w:r w:rsidR="00DA6282">
              <w:rPr>
                <w:b/>
                <w:color w:val="000000"/>
                <w:sz w:val="20"/>
              </w:rPr>
              <w:t xml:space="preserve"> </w:t>
            </w:r>
            <w:proofErr w:type="spellStart"/>
            <w:r w:rsidR="00DA6282">
              <w:rPr>
                <w:b/>
                <w:color w:val="000000"/>
                <w:sz w:val="20"/>
              </w:rPr>
              <w:t>Hbl</w:t>
            </w:r>
            <w:proofErr w:type="spellEnd"/>
          </w:p>
          <w:p w14:paraId="0C355E1E" w14:textId="77777777" w:rsidR="00DA6282" w:rsidRDefault="00470569" w:rsidP="008F389E">
            <w:pPr>
              <w:spacing w:before="0"/>
              <w:jc w:val="left"/>
              <w:rPr>
                <w:color w:val="000000"/>
                <w:sz w:val="20"/>
              </w:rPr>
            </w:pPr>
            <w:r w:rsidRPr="00DA6282">
              <w:rPr>
                <w:b/>
                <w:color w:val="000000"/>
                <w:sz w:val="20"/>
              </w:rPr>
              <w:t>Festigkeitsklasse 6</w:t>
            </w:r>
          </w:p>
          <w:p w14:paraId="76686CC0" w14:textId="77777777" w:rsidR="00DA6282" w:rsidRDefault="00470569" w:rsidP="008F389E">
            <w:pPr>
              <w:spacing w:before="0"/>
              <w:jc w:val="left"/>
              <w:rPr>
                <w:color w:val="000000"/>
                <w:sz w:val="20"/>
              </w:rPr>
            </w:pPr>
            <w:r w:rsidRPr="00DA6282">
              <w:rPr>
                <w:b/>
                <w:color w:val="000000"/>
                <w:sz w:val="20"/>
              </w:rPr>
              <w:t>Rohdichteklasse 1,20</w:t>
            </w:r>
            <w:r w:rsidRPr="00DA6282">
              <w:rPr>
                <w:color w:val="000000"/>
                <w:sz w:val="20"/>
              </w:rPr>
              <w:t xml:space="preserve"> </w:t>
            </w:r>
          </w:p>
          <w:p w14:paraId="1F21095F" w14:textId="77777777" w:rsidR="00470569" w:rsidRPr="00DA6282" w:rsidRDefault="00470569" w:rsidP="008F389E">
            <w:pPr>
              <w:jc w:val="left"/>
              <w:rPr>
                <w:b/>
                <w:color w:val="000000"/>
                <w:sz w:val="20"/>
              </w:rPr>
            </w:pPr>
            <w:r w:rsidRPr="00DA6282">
              <w:rPr>
                <w:color w:val="000000"/>
                <w:sz w:val="20"/>
              </w:rPr>
              <w:t xml:space="preserve">mit Normalmörtel </w:t>
            </w:r>
            <w:r w:rsidRPr="00DA6282">
              <w:rPr>
                <w:color w:val="000000"/>
                <w:sz w:val="20"/>
                <w:szCs w:val="22"/>
              </w:rPr>
              <w:t xml:space="preserve">liefern und herstellen einschl. </w:t>
            </w:r>
            <w:r w:rsidRPr="00DA6282">
              <w:rPr>
                <w:rFonts w:ascii="Helvetica" w:hAnsi="Helvetica"/>
                <w:color w:val="000000"/>
                <w:sz w:val="20"/>
                <w:szCs w:val="22"/>
              </w:rPr>
              <w:t>der Ergänzungsblöcke und aller Nebenleistungen.</w:t>
            </w:r>
          </w:p>
          <w:p w14:paraId="517152A9" w14:textId="77777777" w:rsidR="00470569" w:rsidRPr="00DA6282" w:rsidRDefault="00470569" w:rsidP="008F389E">
            <w:pPr>
              <w:jc w:val="left"/>
              <w:rPr>
                <w:color w:val="000000"/>
                <w:sz w:val="20"/>
              </w:rPr>
            </w:pPr>
            <w:r w:rsidRPr="00DA6282">
              <w:rPr>
                <w:color w:val="000000"/>
                <w:sz w:val="20"/>
              </w:rPr>
              <w:t xml:space="preserve">Format: 49,7 cm /  </w:t>
            </w:r>
            <w:r w:rsidRPr="00DA6282">
              <w:rPr>
                <w:b/>
                <w:color w:val="000000"/>
                <w:sz w:val="20"/>
              </w:rPr>
              <w:t>17,5 cm</w:t>
            </w:r>
            <w:r w:rsidRPr="00DA6282">
              <w:rPr>
                <w:color w:val="000000"/>
                <w:sz w:val="20"/>
              </w:rPr>
              <w:t xml:space="preserve"> / 23,8 cm</w:t>
            </w:r>
          </w:p>
          <w:p w14:paraId="037CEC5F" w14:textId="77777777" w:rsidR="00470569" w:rsidRPr="00A4327B" w:rsidRDefault="00470569" w:rsidP="008F389E">
            <w:pPr>
              <w:spacing w:before="0"/>
              <w:jc w:val="left"/>
              <w:rPr>
                <w:color w:val="000000"/>
                <w:sz w:val="20"/>
              </w:rPr>
            </w:pPr>
            <w:r w:rsidRPr="00DA6282">
              <w:rPr>
                <w:color w:val="000000"/>
                <w:sz w:val="20"/>
              </w:rPr>
              <w:t xml:space="preserve">Format: </w:t>
            </w:r>
            <w:r w:rsidR="009005E4" w:rsidRPr="00DA6282">
              <w:rPr>
                <w:color w:val="000000"/>
                <w:sz w:val="20"/>
              </w:rPr>
              <w:t>24</w:t>
            </w:r>
            <w:r w:rsidRPr="00DA6282">
              <w:rPr>
                <w:color w:val="000000"/>
                <w:sz w:val="20"/>
              </w:rPr>
              <w:t xml:space="preserve">,7 cm /  </w:t>
            </w:r>
            <w:r w:rsidRPr="00DA6282">
              <w:rPr>
                <w:b/>
                <w:color w:val="000000"/>
                <w:sz w:val="20"/>
              </w:rPr>
              <w:t>24,0 cm</w:t>
            </w:r>
            <w:r w:rsidRPr="00DA6282">
              <w:rPr>
                <w:color w:val="000000"/>
                <w:sz w:val="20"/>
              </w:rPr>
              <w:t xml:space="preserve"> / 23,8 cm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6A84BD38" w14:textId="77777777" w:rsidR="00470569" w:rsidRPr="00A4327B" w:rsidRDefault="00470569" w:rsidP="005A42F7">
            <w:pPr>
              <w:spacing w:after="80"/>
              <w:jc w:val="right"/>
              <w:rPr>
                <w:color w:val="000000"/>
                <w:sz w:val="20"/>
              </w:rPr>
            </w:pPr>
            <w:r w:rsidRPr="00A4327B">
              <w:rPr>
                <w:color w:val="000000"/>
                <w:sz w:val="20"/>
              </w:rPr>
              <w:t>EUR/m²</w:t>
            </w:r>
          </w:p>
        </w:tc>
        <w:tc>
          <w:tcPr>
            <w:tcW w:w="18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15BFCD7" w14:textId="77777777" w:rsidR="00470569" w:rsidRPr="00A4327B" w:rsidRDefault="00470569" w:rsidP="005A42F7">
            <w:pPr>
              <w:spacing w:after="80"/>
              <w:jc w:val="right"/>
              <w:rPr>
                <w:color w:val="000000"/>
                <w:sz w:val="20"/>
              </w:rPr>
            </w:pPr>
            <w:r w:rsidRPr="00A4327B">
              <w:rPr>
                <w:color w:val="000000"/>
                <w:sz w:val="20"/>
              </w:rPr>
              <w:t>EUR</w:t>
            </w:r>
          </w:p>
        </w:tc>
      </w:tr>
    </w:tbl>
    <w:p w14:paraId="25394E2E" w14:textId="77777777" w:rsidR="0099038D" w:rsidRDefault="0097082D" w:rsidP="0099038D">
      <w:pPr>
        <w:pStyle w:val="berschrift1"/>
        <w:spacing w:after="80"/>
      </w:pPr>
      <w:r>
        <w:lastRenderedPageBreak/>
        <w:br w:type="page"/>
      </w:r>
    </w:p>
    <w:p w14:paraId="22790D95" w14:textId="77777777" w:rsidR="00DA6282" w:rsidRDefault="00DA6282" w:rsidP="00DA6282">
      <w:pPr>
        <w:pStyle w:val="berschrift1"/>
        <w:spacing w:after="80"/>
        <w:jc w:val="left"/>
      </w:pPr>
    </w:p>
    <w:p w14:paraId="190AE2ED" w14:textId="77777777" w:rsidR="009005E4" w:rsidRPr="009005E4" w:rsidRDefault="009005E4" w:rsidP="009005E4">
      <w:pPr>
        <w:pStyle w:val="Kopfzeile"/>
        <w:tabs>
          <w:tab w:val="clear" w:pos="9071"/>
        </w:tabs>
        <w:spacing w:after="120"/>
        <w:rPr>
          <w:b/>
          <w:color w:val="000000"/>
          <w:szCs w:val="24"/>
        </w:rPr>
      </w:pPr>
    </w:p>
    <w:p w14:paraId="51B050C0" w14:textId="77777777" w:rsidR="00DA6282" w:rsidRDefault="00DA6282">
      <w:pPr>
        <w:rPr>
          <w:rFonts w:cs="Arial"/>
          <w:b/>
          <w:color w:val="000000"/>
          <w:sz w:val="28"/>
          <w:szCs w:val="24"/>
        </w:rPr>
      </w:pPr>
    </w:p>
    <w:p w14:paraId="7416A77E" w14:textId="77777777" w:rsidR="00770794" w:rsidRPr="00DA6282" w:rsidRDefault="00770794" w:rsidP="00DA6282">
      <w:pPr>
        <w:spacing w:after="120"/>
        <w:jc w:val="both"/>
        <w:rPr>
          <w:b/>
          <w:color w:val="000000"/>
          <w:sz w:val="28"/>
          <w:szCs w:val="24"/>
        </w:rPr>
      </w:pPr>
      <w:proofErr w:type="spellStart"/>
      <w:r w:rsidRPr="00DA6282">
        <w:rPr>
          <w:b/>
          <w:color w:val="000000"/>
          <w:sz w:val="28"/>
          <w:szCs w:val="24"/>
        </w:rPr>
        <w:t>Biso</w:t>
      </w:r>
      <w:r w:rsidR="009005E4" w:rsidRPr="00DA6282">
        <w:rPr>
          <w:b/>
          <w:color w:val="000000"/>
          <w:sz w:val="28"/>
          <w:szCs w:val="24"/>
        </w:rPr>
        <w:t>Bims</w:t>
      </w:r>
      <w:proofErr w:type="spellEnd"/>
      <w:r w:rsidRPr="00DA6282">
        <w:rPr>
          <w:b/>
          <w:color w:val="000000"/>
          <w:sz w:val="28"/>
          <w:szCs w:val="24"/>
        </w:rPr>
        <w:t xml:space="preserve"> U-Stein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418"/>
        <w:gridCol w:w="4253"/>
        <w:gridCol w:w="1418"/>
        <w:gridCol w:w="1985"/>
      </w:tblGrid>
      <w:tr w:rsidR="00770794" w:rsidRPr="00F139A0" w14:paraId="1EA87C0D" w14:textId="77777777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2424937F" w14:textId="77777777" w:rsidR="00770794" w:rsidRPr="00DD0E1D" w:rsidRDefault="00770794" w:rsidP="00EE4279">
            <w:pPr>
              <w:rPr>
                <w:color w:val="000000"/>
                <w:sz w:val="22"/>
                <w:szCs w:val="22"/>
              </w:rPr>
            </w:pPr>
            <w:r w:rsidRPr="00DD0E1D">
              <w:rPr>
                <w:color w:val="000000"/>
                <w:sz w:val="22"/>
                <w:szCs w:val="22"/>
              </w:rPr>
              <w:t>Pos.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2A3B3964" w14:textId="77777777" w:rsidR="00770794" w:rsidRPr="00DD0E1D" w:rsidRDefault="00770794" w:rsidP="00EE4279">
            <w:pPr>
              <w:rPr>
                <w:color w:val="000000"/>
                <w:sz w:val="22"/>
                <w:szCs w:val="22"/>
              </w:rPr>
            </w:pPr>
            <w:r w:rsidRPr="00DD0E1D">
              <w:rPr>
                <w:color w:val="000000"/>
                <w:sz w:val="22"/>
                <w:szCs w:val="22"/>
              </w:rPr>
              <w:t>Menge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3D158B64" w14:textId="77777777" w:rsidR="00770794" w:rsidRPr="00DD0E1D" w:rsidRDefault="00770794" w:rsidP="00EE4279">
            <w:pPr>
              <w:rPr>
                <w:color w:val="000000"/>
                <w:sz w:val="22"/>
                <w:szCs w:val="22"/>
              </w:rPr>
            </w:pPr>
            <w:r w:rsidRPr="00DD0E1D">
              <w:rPr>
                <w:color w:val="000000"/>
                <w:sz w:val="22"/>
                <w:szCs w:val="22"/>
              </w:rPr>
              <w:t>Leistung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CCCC"/>
          </w:tcPr>
          <w:p w14:paraId="7E9161E7" w14:textId="77777777" w:rsidR="00770794" w:rsidRPr="00DD0E1D" w:rsidRDefault="00770794" w:rsidP="00EE4279">
            <w:pPr>
              <w:rPr>
                <w:color w:val="000000"/>
                <w:sz w:val="22"/>
                <w:szCs w:val="22"/>
              </w:rPr>
            </w:pPr>
            <w:r w:rsidRPr="00DD0E1D">
              <w:rPr>
                <w:color w:val="000000"/>
                <w:sz w:val="22"/>
                <w:szCs w:val="22"/>
              </w:rPr>
              <w:t>Einheitspreis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14:paraId="2A65CE4F" w14:textId="77777777" w:rsidR="00770794" w:rsidRPr="00DD0E1D" w:rsidRDefault="00770794" w:rsidP="00EE4279">
            <w:pPr>
              <w:rPr>
                <w:color w:val="000000"/>
                <w:sz w:val="22"/>
                <w:szCs w:val="22"/>
              </w:rPr>
            </w:pPr>
            <w:r w:rsidRPr="00DD0E1D">
              <w:rPr>
                <w:color w:val="000000"/>
                <w:sz w:val="22"/>
                <w:szCs w:val="22"/>
              </w:rPr>
              <w:t>Gesamtpreis</w:t>
            </w:r>
          </w:p>
        </w:tc>
      </w:tr>
      <w:tr w:rsidR="00770794" w:rsidRPr="00A4327B" w14:paraId="7E7CB739" w14:textId="77777777">
        <w:trPr>
          <w:cantSplit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40ABBFE9" w14:textId="77777777" w:rsidR="00770794" w:rsidRPr="00A4327B" w:rsidRDefault="00770794" w:rsidP="00EE4279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7EE2889" w14:textId="77777777" w:rsidR="00770794" w:rsidRPr="00A4327B" w:rsidRDefault="00770794" w:rsidP="00EE4279">
            <w:pPr>
              <w:spacing w:before="60"/>
              <w:jc w:val="right"/>
              <w:rPr>
                <w:color w:val="000000"/>
                <w:sz w:val="20"/>
              </w:rPr>
            </w:pPr>
            <w:r w:rsidRPr="00A4327B">
              <w:rPr>
                <w:color w:val="000000"/>
                <w:sz w:val="20"/>
              </w:rPr>
              <w:t>m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695CFE9" w14:textId="77777777" w:rsidR="00DA6282" w:rsidRDefault="00770794" w:rsidP="00985FF8">
            <w:pPr>
              <w:jc w:val="left"/>
              <w:rPr>
                <w:color w:val="000000"/>
                <w:sz w:val="20"/>
                <w:szCs w:val="22"/>
              </w:rPr>
            </w:pPr>
            <w:r w:rsidRPr="00A4327B">
              <w:rPr>
                <w:color w:val="000000"/>
                <w:sz w:val="20"/>
                <w:szCs w:val="22"/>
              </w:rPr>
              <w:t>Ringanker aus</w:t>
            </w:r>
          </w:p>
          <w:p w14:paraId="5C55E3B3" w14:textId="77777777" w:rsidR="00DA6282" w:rsidRDefault="00770794" w:rsidP="00985FF8">
            <w:pPr>
              <w:jc w:val="left"/>
              <w:rPr>
                <w:color w:val="000000"/>
                <w:sz w:val="20"/>
                <w:szCs w:val="22"/>
              </w:rPr>
            </w:pPr>
            <w:proofErr w:type="spellStart"/>
            <w:r w:rsidRPr="00A4327B">
              <w:rPr>
                <w:b/>
                <w:color w:val="000000"/>
                <w:sz w:val="20"/>
                <w:szCs w:val="22"/>
              </w:rPr>
              <w:t>BisoBims</w:t>
            </w:r>
            <w:proofErr w:type="spellEnd"/>
            <w:r w:rsidRPr="00A4327B">
              <w:rPr>
                <w:b/>
                <w:color w:val="000000"/>
                <w:sz w:val="20"/>
                <w:szCs w:val="22"/>
              </w:rPr>
              <w:t xml:space="preserve"> U-Steinen</w:t>
            </w:r>
          </w:p>
          <w:p w14:paraId="660D43DC" w14:textId="77777777" w:rsidR="00770794" w:rsidRPr="00DA6282" w:rsidRDefault="00770794" w:rsidP="00985FF8">
            <w:pPr>
              <w:jc w:val="left"/>
              <w:rPr>
                <w:color w:val="000000"/>
                <w:sz w:val="20"/>
                <w:szCs w:val="22"/>
              </w:rPr>
            </w:pPr>
            <w:r w:rsidRPr="00A4327B">
              <w:rPr>
                <w:color w:val="000000"/>
                <w:sz w:val="20"/>
              </w:rPr>
              <w:t>mit Normalmörtel</w:t>
            </w:r>
            <w:r w:rsidRPr="00A4327B">
              <w:rPr>
                <w:color w:val="000000"/>
                <w:sz w:val="20"/>
                <w:szCs w:val="22"/>
              </w:rPr>
              <w:t xml:space="preserve"> liefern und verlegen einschl. Bewehrung und Beton nach Statik, incl. aller Nebenleistungen.</w:t>
            </w:r>
          </w:p>
          <w:p w14:paraId="25F1361A" w14:textId="77777777" w:rsidR="00985FF8" w:rsidRDefault="00770794" w:rsidP="00985FF8">
            <w:pPr>
              <w:jc w:val="left"/>
              <w:rPr>
                <w:color w:val="000000"/>
                <w:sz w:val="20"/>
              </w:rPr>
            </w:pPr>
            <w:r w:rsidRPr="00A4327B">
              <w:rPr>
                <w:color w:val="000000"/>
                <w:sz w:val="20"/>
              </w:rPr>
              <w:t xml:space="preserve">Format: </w:t>
            </w:r>
          </w:p>
          <w:p w14:paraId="31B53B7E" w14:textId="77777777" w:rsidR="00770794" w:rsidRPr="00A4327B" w:rsidRDefault="00770794" w:rsidP="00985FF8">
            <w:pPr>
              <w:jc w:val="left"/>
              <w:rPr>
                <w:color w:val="000000"/>
                <w:sz w:val="20"/>
              </w:rPr>
            </w:pPr>
            <w:r w:rsidRPr="00A4327B">
              <w:rPr>
                <w:color w:val="000000"/>
                <w:sz w:val="20"/>
              </w:rPr>
              <w:t xml:space="preserve">24,0 cm / </w:t>
            </w:r>
            <w:r w:rsidRPr="00A4327B">
              <w:rPr>
                <w:b/>
                <w:color w:val="000000"/>
                <w:sz w:val="20"/>
              </w:rPr>
              <w:t>17,5 cm</w:t>
            </w:r>
            <w:r w:rsidRPr="00A4327B">
              <w:rPr>
                <w:color w:val="000000"/>
                <w:sz w:val="20"/>
              </w:rPr>
              <w:t xml:space="preserve"> / 23,8 cm</w:t>
            </w:r>
          </w:p>
          <w:p w14:paraId="10B82585" w14:textId="77777777" w:rsidR="00770794" w:rsidRPr="00A4327B" w:rsidRDefault="00770794" w:rsidP="00985FF8">
            <w:pPr>
              <w:spacing w:before="0"/>
              <w:jc w:val="left"/>
              <w:rPr>
                <w:color w:val="000000"/>
                <w:sz w:val="20"/>
              </w:rPr>
            </w:pPr>
            <w:r w:rsidRPr="00A4327B">
              <w:rPr>
                <w:color w:val="000000"/>
                <w:sz w:val="20"/>
              </w:rPr>
              <w:t xml:space="preserve">24,0 cm / </w:t>
            </w:r>
            <w:r w:rsidRPr="00A4327B">
              <w:rPr>
                <w:b/>
                <w:color w:val="000000"/>
                <w:sz w:val="20"/>
              </w:rPr>
              <w:t>24,0 cm</w:t>
            </w:r>
            <w:r w:rsidRPr="00A4327B">
              <w:rPr>
                <w:color w:val="000000"/>
                <w:sz w:val="20"/>
              </w:rPr>
              <w:t xml:space="preserve"> / 23,8 cm</w:t>
            </w:r>
          </w:p>
          <w:p w14:paraId="03842381" w14:textId="77777777" w:rsidR="00770794" w:rsidRPr="00A4327B" w:rsidRDefault="00770794" w:rsidP="00985FF8">
            <w:pPr>
              <w:spacing w:before="0"/>
              <w:jc w:val="left"/>
              <w:rPr>
                <w:color w:val="000000"/>
                <w:sz w:val="20"/>
              </w:rPr>
            </w:pPr>
            <w:r w:rsidRPr="00A4327B">
              <w:rPr>
                <w:color w:val="000000"/>
                <w:sz w:val="20"/>
              </w:rPr>
              <w:t xml:space="preserve">24,0 cm / </w:t>
            </w:r>
            <w:r w:rsidRPr="00A4327B">
              <w:rPr>
                <w:b/>
                <w:color w:val="000000"/>
                <w:sz w:val="20"/>
              </w:rPr>
              <w:t>30,0 cm</w:t>
            </w:r>
            <w:r w:rsidRPr="00A4327B">
              <w:rPr>
                <w:color w:val="000000"/>
                <w:sz w:val="20"/>
              </w:rPr>
              <w:t xml:space="preserve"> / 23,8 cm</w:t>
            </w:r>
          </w:p>
          <w:p w14:paraId="7F52CA93" w14:textId="77777777" w:rsidR="00770794" w:rsidRPr="00A4327B" w:rsidRDefault="00770794" w:rsidP="00985FF8">
            <w:pPr>
              <w:spacing w:before="0"/>
              <w:jc w:val="left"/>
              <w:rPr>
                <w:color w:val="000000"/>
                <w:sz w:val="20"/>
              </w:rPr>
            </w:pPr>
            <w:r w:rsidRPr="00A4327B">
              <w:rPr>
                <w:color w:val="000000"/>
                <w:sz w:val="20"/>
              </w:rPr>
              <w:t xml:space="preserve">24,0 cm / </w:t>
            </w:r>
            <w:r w:rsidRPr="00A4327B">
              <w:rPr>
                <w:b/>
                <w:color w:val="000000"/>
                <w:sz w:val="20"/>
              </w:rPr>
              <w:t>36,5 cm</w:t>
            </w:r>
            <w:r w:rsidRPr="00A4327B">
              <w:rPr>
                <w:color w:val="000000"/>
                <w:sz w:val="20"/>
              </w:rPr>
              <w:t xml:space="preserve"> / 23,8 cm</w:t>
            </w:r>
          </w:p>
          <w:p w14:paraId="26326AE1" w14:textId="77777777" w:rsidR="00770794" w:rsidRPr="00DA6282" w:rsidRDefault="00770794" w:rsidP="00985FF8">
            <w:pPr>
              <w:jc w:val="left"/>
              <w:rPr>
                <w:b/>
                <w:color w:val="000000"/>
                <w:sz w:val="20"/>
                <w:szCs w:val="22"/>
              </w:rPr>
            </w:pPr>
            <w:r w:rsidRPr="00DA6282">
              <w:rPr>
                <w:b/>
                <w:color w:val="000000"/>
                <w:sz w:val="20"/>
                <w:szCs w:val="22"/>
              </w:rPr>
              <w:t>zusätzliche Dämmstoffdicke: _______ cm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bottom"/>
          </w:tcPr>
          <w:p w14:paraId="773B0EC7" w14:textId="77777777" w:rsidR="00770794" w:rsidRPr="00A4327B" w:rsidRDefault="00770794" w:rsidP="00EE4279">
            <w:pPr>
              <w:jc w:val="right"/>
              <w:rPr>
                <w:rFonts w:cs="Arial"/>
                <w:color w:val="000000"/>
                <w:sz w:val="20"/>
              </w:rPr>
            </w:pPr>
            <w:r w:rsidRPr="00A4327B">
              <w:rPr>
                <w:rFonts w:cs="Arial"/>
                <w:color w:val="000000"/>
                <w:sz w:val="20"/>
              </w:rPr>
              <w:t>EUR/m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FB2EEB7" w14:textId="77777777" w:rsidR="00770794" w:rsidRPr="00A4327B" w:rsidRDefault="00770794" w:rsidP="00EE4279">
            <w:pPr>
              <w:jc w:val="right"/>
              <w:rPr>
                <w:rFonts w:cs="Arial"/>
                <w:color w:val="000000"/>
                <w:sz w:val="20"/>
              </w:rPr>
            </w:pPr>
            <w:r w:rsidRPr="00A4327B">
              <w:rPr>
                <w:rFonts w:cs="Arial"/>
                <w:color w:val="000000"/>
                <w:sz w:val="20"/>
              </w:rPr>
              <w:t>EUR</w:t>
            </w:r>
          </w:p>
        </w:tc>
      </w:tr>
    </w:tbl>
    <w:p w14:paraId="118DF042" w14:textId="77777777" w:rsidR="00770794" w:rsidRPr="005A3248" w:rsidRDefault="00770794" w:rsidP="0097082D">
      <w:pPr>
        <w:pStyle w:val="Kopfzeile"/>
        <w:tabs>
          <w:tab w:val="clear" w:pos="9071"/>
        </w:tabs>
        <w:spacing w:after="120"/>
        <w:rPr>
          <w:b/>
          <w:color w:val="000000"/>
          <w:szCs w:val="24"/>
        </w:rPr>
      </w:pPr>
    </w:p>
    <w:sectPr w:rsidR="00770794" w:rsidRPr="005A3248" w:rsidSect="004332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DF02B" w14:textId="77777777" w:rsidR="00165534" w:rsidRDefault="00165534">
      <w:r>
        <w:separator/>
      </w:r>
    </w:p>
  </w:endnote>
  <w:endnote w:type="continuationSeparator" w:id="0">
    <w:p w14:paraId="2A8A404D" w14:textId="77777777" w:rsidR="00165534" w:rsidRDefault="00165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Futura Md BT">
    <w:panose1 w:val="020B0602020204020303"/>
    <w:charset w:val="00"/>
    <w:family w:val="swiss"/>
    <w:pitch w:val="variable"/>
    <w:sig w:usb0="800008EF" w:usb1="1000204A" w:usb2="00000000" w:usb3="00000000" w:csb0="000001F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D66D" w14:textId="77777777" w:rsidR="004E49FF" w:rsidRDefault="004E49F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F3149" w14:textId="5C9B1FCF" w:rsidR="00116B95" w:rsidRPr="002C0205" w:rsidRDefault="00116B95">
    <w:pPr>
      <w:pStyle w:val="Fuzeile"/>
      <w:jc w:val="right"/>
      <w:rPr>
        <w:rFonts w:ascii="Helvetica" w:hAnsi="Helvetica"/>
        <w:color w:val="000000"/>
        <w:sz w:val="14"/>
        <w:szCs w:val="14"/>
      </w:rPr>
    </w:pPr>
    <w:r w:rsidRPr="002C0205">
      <w:rPr>
        <w:rFonts w:ascii="Helvetica" w:hAnsi="Helvetica"/>
        <w:color w:val="000000"/>
        <w:sz w:val="14"/>
        <w:szCs w:val="14"/>
      </w:rPr>
      <w:t>LV</w:t>
    </w:r>
    <w:r>
      <w:rPr>
        <w:rFonts w:ascii="Helvetica" w:hAnsi="Helvetica"/>
        <w:color w:val="000000"/>
        <w:sz w:val="14"/>
        <w:szCs w:val="14"/>
      </w:rPr>
      <w:t xml:space="preserve"> </w:t>
    </w:r>
    <w:proofErr w:type="spellStart"/>
    <w:r>
      <w:rPr>
        <w:rFonts w:ascii="Helvetica" w:hAnsi="Helvetica"/>
        <w:color w:val="000000"/>
        <w:sz w:val="14"/>
        <w:szCs w:val="14"/>
      </w:rPr>
      <w:t>BisoBims</w:t>
    </w:r>
    <w:proofErr w:type="spellEnd"/>
    <w:r>
      <w:rPr>
        <w:rFonts w:ascii="Helvetica" w:hAnsi="Helvetica"/>
        <w:color w:val="000000"/>
        <w:sz w:val="14"/>
        <w:szCs w:val="14"/>
      </w:rPr>
      <w:t xml:space="preserve"> Hbl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5695A" w14:textId="77777777" w:rsidR="004E49FF" w:rsidRDefault="004E49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49668" w14:textId="77777777" w:rsidR="00165534" w:rsidRDefault="00165534">
      <w:r>
        <w:separator/>
      </w:r>
    </w:p>
  </w:footnote>
  <w:footnote w:type="continuationSeparator" w:id="0">
    <w:p w14:paraId="70509921" w14:textId="77777777" w:rsidR="00165534" w:rsidRDefault="00165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FC9BC" w14:textId="77777777" w:rsidR="004E49FF" w:rsidRDefault="004E49F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AC88E" w14:textId="77777777" w:rsidR="00EB24BB" w:rsidRPr="00EB24BB" w:rsidRDefault="009005E4" w:rsidP="00EB24BB">
    <w:pPr>
      <w:pStyle w:val="Kopfzeile"/>
      <w:jc w:val="right"/>
      <w:rPr>
        <w:rFonts w:ascii="Futura Md BT" w:hAnsi="Futura Md BT"/>
        <w:b/>
        <w:color w:val="000000"/>
        <w:spacing w:val="-4"/>
        <w:sz w:val="44"/>
        <w:szCs w:val="48"/>
      </w:rPr>
    </w:pPr>
    <w:r w:rsidRPr="00EB24BB">
      <w:rPr>
        <w:rFonts w:ascii="Futura Md BT" w:hAnsi="Futura Md BT"/>
        <w:b/>
        <w:color w:val="000000"/>
        <w:spacing w:val="-4"/>
        <w:sz w:val="44"/>
        <w:szCs w:val="48"/>
      </w:rPr>
      <w:t xml:space="preserve">Leistungsverzeichnis </w:t>
    </w:r>
  </w:p>
  <w:p w14:paraId="72ACC0BB" w14:textId="77777777" w:rsidR="00116B95" w:rsidRPr="00EB24BB" w:rsidRDefault="00116B95" w:rsidP="00DA6282">
    <w:pPr>
      <w:pStyle w:val="Kopfzeile"/>
      <w:spacing w:after="240"/>
      <w:jc w:val="right"/>
      <w:rPr>
        <w:color w:val="000000"/>
        <w:sz w:val="22"/>
        <w:szCs w:val="48"/>
      </w:rPr>
    </w:pPr>
    <w:proofErr w:type="spellStart"/>
    <w:r w:rsidRPr="00EB24BB">
      <w:rPr>
        <w:rFonts w:ascii="Futura Md BT" w:hAnsi="Futura Md BT"/>
        <w:b/>
        <w:color w:val="000000"/>
        <w:spacing w:val="-4"/>
        <w:sz w:val="44"/>
        <w:szCs w:val="48"/>
      </w:rPr>
      <w:t>BisoBims</w:t>
    </w:r>
    <w:proofErr w:type="spellEnd"/>
    <w:r w:rsidRPr="00EB24BB">
      <w:rPr>
        <w:rFonts w:ascii="Futura Md BT" w:hAnsi="Futura Md BT"/>
        <w:b/>
        <w:color w:val="000000"/>
        <w:spacing w:val="-4"/>
        <w:sz w:val="44"/>
        <w:szCs w:val="48"/>
      </w:rPr>
      <w:t xml:space="preserve"> </w:t>
    </w:r>
    <w:proofErr w:type="spellStart"/>
    <w:r w:rsidRPr="00EB24BB">
      <w:rPr>
        <w:rFonts w:ascii="Futura Md BT" w:hAnsi="Futura Md BT"/>
        <w:b/>
        <w:color w:val="000000"/>
        <w:spacing w:val="-4"/>
        <w:sz w:val="44"/>
        <w:szCs w:val="48"/>
      </w:rPr>
      <w:t>Hbl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9426B" w14:textId="77777777" w:rsidR="004E49FF" w:rsidRDefault="004E49F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0EB"/>
    <w:rsid w:val="00057864"/>
    <w:rsid w:val="000D387A"/>
    <w:rsid w:val="000F6BE9"/>
    <w:rsid w:val="00116B95"/>
    <w:rsid w:val="001255CF"/>
    <w:rsid w:val="001460EE"/>
    <w:rsid w:val="00165534"/>
    <w:rsid w:val="001A0F6F"/>
    <w:rsid w:val="001D0D7F"/>
    <w:rsid w:val="00234306"/>
    <w:rsid w:val="002A0726"/>
    <w:rsid w:val="002B74BD"/>
    <w:rsid w:val="002C0205"/>
    <w:rsid w:val="002C43C2"/>
    <w:rsid w:val="002F00EB"/>
    <w:rsid w:val="003017FF"/>
    <w:rsid w:val="0033011C"/>
    <w:rsid w:val="0034050E"/>
    <w:rsid w:val="003757FC"/>
    <w:rsid w:val="0043329A"/>
    <w:rsid w:val="00470569"/>
    <w:rsid w:val="004E49FF"/>
    <w:rsid w:val="004F5B7F"/>
    <w:rsid w:val="00526276"/>
    <w:rsid w:val="00547310"/>
    <w:rsid w:val="00560150"/>
    <w:rsid w:val="005A3248"/>
    <w:rsid w:val="005A42F7"/>
    <w:rsid w:val="005E5B7F"/>
    <w:rsid w:val="006441A3"/>
    <w:rsid w:val="006839AF"/>
    <w:rsid w:val="006A672F"/>
    <w:rsid w:val="006B1776"/>
    <w:rsid w:val="007527CA"/>
    <w:rsid w:val="007567C7"/>
    <w:rsid w:val="007573FF"/>
    <w:rsid w:val="00767F28"/>
    <w:rsid w:val="00770794"/>
    <w:rsid w:val="007D7B7E"/>
    <w:rsid w:val="008115C4"/>
    <w:rsid w:val="0083736A"/>
    <w:rsid w:val="008E3339"/>
    <w:rsid w:val="008E4DD9"/>
    <w:rsid w:val="008F389E"/>
    <w:rsid w:val="009005E4"/>
    <w:rsid w:val="009313FE"/>
    <w:rsid w:val="00955651"/>
    <w:rsid w:val="0097082D"/>
    <w:rsid w:val="00985FF8"/>
    <w:rsid w:val="0099038D"/>
    <w:rsid w:val="009E6977"/>
    <w:rsid w:val="00A16646"/>
    <w:rsid w:val="00A22E53"/>
    <w:rsid w:val="00A4327B"/>
    <w:rsid w:val="00A87818"/>
    <w:rsid w:val="00A94696"/>
    <w:rsid w:val="00AB1EFA"/>
    <w:rsid w:val="00BE5FE5"/>
    <w:rsid w:val="00C0037D"/>
    <w:rsid w:val="00C11DDF"/>
    <w:rsid w:val="00C31A50"/>
    <w:rsid w:val="00CC7C8C"/>
    <w:rsid w:val="00D31265"/>
    <w:rsid w:val="00D46AA1"/>
    <w:rsid w:val="00D710E3"/>
    <w:rsid w:val="00DA6282"/>
    <w:rsid w:val="00DD0E1D"/>
    <w:rsid w:val="00DF3D31"/>
    <w:rsid w:val="00E623ED"/>
    <w:rsid w:val="00EA0319"/>
    <w:rsid w:val="00EB24BB"/>
    <w:rsid w:val="00EE4279"/>
    <w:rsid w:val="00F9335C"/>
    <w:rsid w:val="00FA3FF9"/>
    <w:rsid w:val="00FF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D6E0B7"/>
  <w15:docId w15:val="{70475F2B-4198-9942-B8CE-2DECA615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before="120"/>
        <w:jc w:val="center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4">
    <w:name w:val="heading 4"/>
    <w:basedOn w:val="Standard"/>
    <w:next w:val="Standard"/>
    <w:qFormat/>
    <w:rsid w:val="00A9469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Pr>
      <w:sz w:val="20"/>
    </w:r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jc w:val="both"/>
    </w:pPr>
  </w:style>
  <w:style w:type="table" w:styleId="Tabellenraster">
    <w:name w:val="Table Grid"/>
    <w:basedOn w:val="NormaleTabelle"/>
    <w:rsid w:val="0095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rsid w:val="00DA6282"/>
    <w:pPr>
      <w:spacing w:before="0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rsid w:val="00DA6282"/>
    <w:rPr>
      <w:rFonts w:ascii="Arial" w:hAnsi="Arial"/>
    </w:rPr>
  </w:style>
  <w:style w:type="character" w:styleId="Endnotenzeichen">
    <w:name w:val="endnote reference"/>
    <w:basedOn w:val="Absatz-Standardschriftart"/>
    <w:rsid w:val="00DA62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71068-8262-409F-BD7E-04C74837E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</Words>
  <Characters>1725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Ausschreibungstexte Bisoplan</vt:lpstr>
    </vt:vector>
  </TitlesOfParts>
  <Company>Bisotherm GmbH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Ausschreibungstexte Bisoplan</dc:title>
  <dc:creator>Bisotherm, M. Knopp</dc:creator>
  <cp:lastModifiedBy>Peter Biermann</cp:lastModifiedBy>
  <cp:revision>12</cp:revision>
  <cp:lastPrinted>2006-03-22T13:03:00Z</cp:lastPrinted>
  <dcterms:created xsi:type="dcterms:W3CDTF">2016-02-16T10:03:00Z</dcterms:created>
  <dcterms:modified xsi:type="dcterms:W3CDTF">2023-04-20T15:54:00Z</dcterms:modified>
</cp:coreProperties>
</file>